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6555" w14:textId="77777777" w:rsidR="00F06A8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КАЛЕНДАРЬ конкурсов, конференций, фестивалей, обучающих мероприятий в сфере культуры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Составитель - МБУ «Городская централизованная библиотечная система» (г. Ханты-Мансийск)</w:t>
      </w:r>
    </w:p>
    <w:p w14:paraId="139A5FB3" w14:textId="77777777" w:rsidR="00F06A8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6"/>
          <w:u w:val="single"/>
        </w:rPr>
        <w:t>Upd: внешнеполитическая обстановка безусловно повлияла на возможность участия в международных конкурсах. Не исключено, что и конкурсные события в России претерпят изменения. Мы продолжаем размещать информацию в том виде, в какой ее можно найти в Сети, а вы обязательно уточняйте информацию у организаторов!</w:t>
      </w:r>
    </w:p>
    <w:p w14:paraId="24560635" w14:textId="77777777" w:rsidR="00F06A8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Уважаемые посетители! Мы рады помочь вам в поиске информации о возможностях и ресурсах для профессионального и творческого развития. Информация о мероприятиях взята из открытых источников, систематизирована и выстроена в хронологическом порядке по дедлайнам. Перечень регулярно обновляется, состоявшиеся мероприятия переносятся в конец списка, так как многие являются ежегодными. Обращаем ваше внимание, что организаторы мероприятий могут вносить изменения, поэтому самостоятельно уточняйте условия, даты и места проведения по приведенным ссылкам.  </w:t>
      </w:r>
    </w:p>
    <w:p w14:paraId="1338F13B" w14:textId="77777777" w:rsidR="00F06A8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Услуги предоставления информации бесплатны для вас. Пожалуйста, сообщите нам, если наш календарь помог вам спланировать свою деятельность, принять участие в полезном для вас мероприятии, добиться признания, получить финансирование. Ваш отзыв важен и ценен как для нас, так и для других посетителей. Оставьте его в группе </w:t>
      </w:r>
      <w:hyperlink r:id="rId6" w:tooltip="https://vk.com/libhm" w:history="1">
        <w:r>
          <w:rPr>
            <w:rStyle w:val="af"/>
            <w:rFonts w:ascii="Times New Roman" w:eastAsia="Times New Roman" w:hAnsi="Times New Roman" w:cs="Times New Roman"/>
            <w:i/>
            <w:color w:val="1155CC"/>
          </w:rPr>
          <w:t>https://vk.com/libhm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, чтобы мы могли поделиться им на своих информационных ресурсах (функция “Написать сообщение”). </w:t>
      </w:r>
    </w:p>
    <w:p w14:paraId="0A8B0CF9" w14:textId="77777777" w:rsidR="00F06A8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Внимание: МБУ ГЦБС не несет ответственности за действия организаторов событий и неверные данные в источниках. Обязательно уточняйте условия участия в мероприятиях и перепроверяйте информацию, чтобы не подвергаться мошенническим действиям.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2330"/>
        <w:gridCol w:w="11063"/>
        <w:gridCol w:w="925"/>
      </w:tblGrid>
      <w:tr w:rsidR="00F06A8D" w14:paraId="64BC0B7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6A3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Дедлайн (крайний срок заявки)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F3C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Название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FD8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Краткое описание, ссылка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BF0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Для заметок</w:t>
            </w:r>
          </w:p>
        </w:tc>
      </w:tr>
      <w:tr w:rsidR="00F06A8D" w14:paraId="088FD5A4" w14:textId="77777777">
        <w:tc>
          <w:tcPr>
            <w:tcW w:w="8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F75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Постоянные конкурсы и отборы</w:t>
            </w:r>
          </w:p>
        </w:tc>
      </w:tr>
      <w:tr w:rsidR="00F06A8D" w14:paraId="3489EF49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A7A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936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Приём работ в журнал "Рассказы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>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C46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Выпуски: «Светлый» (жанры найчной фантастики, фэнтези, детектива, приключений, светлой мистики) и «Темный» (ужасы, напряженный триллер, саспенс). Принимаются рассказы объемом 20-40 тыс. знаков, не засвеченные в Сети и на бумаге (кроме конкурсов и малотиражных изданий). Награды: публикация, гонорар. Подробности: </w:t>
            </w:r>
            <w:hyperlink r:id="rId7" w:tooltip="https://vk.com/@rasskazy_zine-avtoram" w:history="1"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0"/>
                </w:rPr>
                <w:t>https://vk.com/@rasskazy_zine-avtoram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E2D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567EB52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836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10D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Прием работ в литературный лайф-стайл журнал «Иначе»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E7F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Принимаются работы прозаиков, поэтов, публицистов, иллюстраторов, фотографов. Каждый журнал – новая тема. Произведения – до 15 тыс. знаков. Подробности: </w:t>
            </w:r>
            <w:hyperlink r:id="rId8" w:tooltip="https://inachemag.tilda.ws/opencall/6/22" w:history="1"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0"/>
                </w:rPr>
                <w:t>https://inachemag.tilda.ws/opencall/6/22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C83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170DD7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C58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В любое время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70C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 фонда Элизабет Гриншилдс художникам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C28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Участники: художники или студенты любой страны. Гранты 15-18 тыс. канадских долларов на цели, связанные с искусством: учеба, транспортные расходы, аренда студии, приобретение материалов и прочее. Подробности: </w:t>
            </w:r>
          </w:p>
          <w:p w14:paraId="2D6DC53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9" w:tooltip="https://www.elizabethgreenshieldsfoundation.org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https://www.elizabethgreenshieldsfoundation.org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6E1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E8F7B71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3DD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В любое время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7D9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Грантовая программа соцсети “Вконтакте”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BAB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Новая грантовая программа «ВКонтакте» - для организаций  в сфере культуры: музеям, театрам, филармониям, выставочным центрам, арт-пространствам и культурным объединениям. Грант можно тратить на продвижение культурных проектов и мероприятия в социальной сети. Заявки принимаются каждые три месяца. Раз в год соцсеть разыгрывает 1 млн руб. для пяти проектов и по 500 тыс. руб. для шести проектов. Подробности: </w:t>
            </w:r>
            <w:hyperlink r:id="rId10" w:tooltip="https://vk.com/grants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https://vk.com/grants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9C1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5CC4C1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5F2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 xml:space="preserve">В любое время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A22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Путевки в «Артек» (в.т. на творческие смены)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82F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Дети с 8 до 17 лет. Подробности: </w:t>
            </w:r>
            <w:hyperlink r:id="rId11" w:tooltip="https://artek.org/informaciya-dlya-roditelyay/kak-poluchitsya-putevku-v-artek/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0"/>
                </w:rPr>
                <w:t>https://artek.org/informaciya-dlya-roditelyay/kak-poluchitsya-putevku-v-artek/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502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3481403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23F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lastRenderedPageBreak/>
              <w:t>В любое время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4A8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Прием рукописей в издательство «Чтиво»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769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Принимаются романы/сборники произведений для издания (бумага, цифра, аудио) и публикации в журнале «Русский динозавр». Роялти 50%. Подробности: </w:t>
            </w:r>
            <w:hyperlink r:id="rId12" w:tooltip="https://chtivo.spb.ru/authors.html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0"/>
                </w:rPr>
                <w:t>https://chtivo.spb.ru/authors.html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316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F1AA04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778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В любое время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57F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Прием работ в журнал «Современные записки»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4E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Calibri" w:eastAsia="Calibri" w:hAnsi="Calibri" w:cs="Calibri"/>
                <w:color w:val="020202"/>
                <w:sz w:val="26"/>
              </w:rPr>
              <w:t xml:space="preserve">Жанры: </w:t>
            </w:r>
            <w:r>
              <w:rPr>
                <w:rFonts w:ascii="Liberation Sans" w:eastAsia="Liberation Sans" w:hAnsi="Liberation Sans" w:cs="Liberation Sans"/>
                <w:color w:val="020202"/>
                <w:sz w:val="26"/>
              </w:rPr>
              <w:t>баллады и басни;</w:t>
            </w:r>
            <w:r>
              <w:rPr>
                <w:rFonts w:ascii="Calibri" w:eastAsia="Calibri" w:hAnsi="Calibri" w:cs="Calibri"/>
                <w:color w:val="020202"/>
                <w:sz w:val="26"/>
              </w:rPr>
              <w:t xml:space="preserve"> п</w:t>
            </w:r>
            <w:r>
              <w:rPr>
                <w:rFonts w:ascii="Liberation Sans" w:eastAsia="Liberation Sans" w:hAnsi="Liberation Sans" w:cs="Liberation Sans"/>
                <w:color w:val="020202"/>
                <w:sz w:val="26"/>
              </w:rPr>
              <w:t>оэмы;</w:t>
            </w:r>
            <w:r>
              <w:rPr>
                <w:rFonts w:ascii="Calibri" w:eastAsia="Calibri" w:hAnsi="Calibri" w:cs="Calibri"/>
                <w:color w:val="020202"/>
                <w:sz w:val="2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20202"/>
                <w:sz w:val="26"/>
              </w:rPr>
              <w:t>литературная критика;</w:t>
            </w:r>
            <w:r>
              <w:rPr>
                <w:rFonts w:ascii="Calibri" w:eastAsia="Calibri" w:hAnsi="Calibri" w:cs="Calibri"/>
                <w:color w:val="020202"/>
                <w:sz w:val="2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20202"/>
                <w:sz w:val="26"/>
              </w:rPr>
              <w:t>новеллы и рассказы;</w:t>
            </w:r>
            <w:r>
              <w:rPr>
                <w:rFonts w:ascii="Calibri" w:eastAsia="Calibri" w:hAnsi="Calibri" w:cs="Calibri"/>
                <w:color w:val="020202"/>
                <w:sz w:val="2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20202"/>
                <w:sz w:val="26"/>
              </w:rPr>
              <w:t>переводы на русский язык зарубежных произведений;</w:t>
            </w:r>
            <w:r>
              <w:rPr>
                <w:rFonts w:ascii="Calibri" w:eastAsia="Calibri" w:hAnsi="Calibri" w:cs="Calibri"/>
                <w:color w:val="020202"/>
                <w:sz w:val="2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20202"/>
                <w:sz w:val="26"/>
              </w:rPr>
              <w:t>очерки и эссе.</w:t>
            </w:r>
            <w:r>
              <w:rPr>
                <w:rFonts w:ascii="Calibri" w:eastAsia="Calibri" w:hAnsi="Calibri" w:cs="Calibri"/>
                <w:color w:val="020202"/>
                <w:sz w:val="26"/>
              </w:rPr>
              <w:t xml:space="preserve"> </w:t>
            </w:r>
          </w:p>
          <w:p w14:paraId="518CAB6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9AC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5340CAB" w14:textId="77777777">
        <w:tc>
          <w:tcPr>
            <w:tcW w:w="8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F27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14:paraId="299DC8F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 со сроками заявок</w:t>
            </w:r>
          </w:p>
        </w:tc>
      </w:tr>
      <w:tr w:rsidR="00F06A8D" w14:paraId="679B0DA1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BA8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FF5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C50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EF3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5AAF0D9B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C9B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E88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0B2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08D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B56257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CEF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F95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"Городские истории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9B1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30 тыс. знаков.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Светлая, жизнеутверждающая интонация, не засвечены в сети. Организатор: изд-во «Крафтовая литература» и др. Подробности: </w:t>
            </w:r>
            <w:hyperlink r:id="rId13" w:tooltip="https://vk.com/fantlab?w=wall-150543_38704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https://vk.com/fantlab?w=wall-150543_38704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724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8F44C00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78D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44F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буктрейлеров «Страна Читалия»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A8E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Награды: дипломы, призы, сертификаты. Организатор: издательство «Русское слово». Принимаются буктрейлеры продолжительностью не более 3 минут во многих номинациях. Подробности: </w:t>
            </w:r>
            <w:hyperlink r:id="rId14" w:tooltip="https://xn--80aaa5abrkwikf2d3f.xn--p1ai/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https://страначиталия.рф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114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0C4CE26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5DD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B42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V Международный конкурс «Расскажи миру о своей Родине»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70A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дети и взрослые. Награды: электронная техника, сертификаты на прохождение образовательных курсов и др. Работы двуязычны, номинации: текстовая страница — презентация, видеоролик. Подробности: </w:t>
            </w:r>
            <w:hyperlink r:id="rId15" w:tooltip="https://vk.com/away.php?to=http%3A%2F%2Fyouthy.ru%2F&amp;post=-43010524_54949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http://youthy.ru/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3FE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ED0EE9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4EF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08D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Международный конкурс экологической фотографии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09A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совершеннолетние фотографы со всего мира. Награды: 5000 евро и по 1000 евро в каждой номинации, участие в экспедиции в джунгли, оплата проезда и проживания для участия в церемонии (Монако). Организатор: Фонд принца Монако Альберта II. Подробности: </w:t>
            </w:r>
            <w:hyperlink r:id="rId16" w:tooltip="https://www.photocrowd.com/photo-competitions/photography-awards/pa2faward-2023/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https://www.photocrowd.com/photo-competitions/photography-awards/pa2faward-2023/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095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9CC5AC5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52E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24C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Олимпиада “Язык. Перевод. Профессия” для школьников 9-11 классов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394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школьники 9-11 классов. Когда: 21 декабря 2022 года. – 21 мая 2023 года. Организаторы: Ассоциация преподавателей перевода, Томский государственный университет, при непосредственном участии ведущих переводческих компаний России. Награды: дипломы участникам и наставникам, дополнительные баллы при поступлении. Подробности: </w:t>
            </w:r>
            <w:hyperlink r:id="rId17" w:tooltip="https://vk.com/translationteachers?w=wall-165355774_1178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https://vk.com/translationteachers?w=wall-165355774_1178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B8E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1EA5D97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244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F3D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Конкурсы Суздальфеста и киностудии «Союзмультфильм»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3BF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Питчинг анимационных проектов, конкурсы на лучший плакат и анимационную заставку. Подробности: </w:t>
            </w:r>
            <w:hyperlink r:id="rId18" w:tooltip="https://suzdalfest.ru/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https://suzdalfest.ru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C5B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B217CAB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4EB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627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ahoma" w:eastAsia="Tahoma" w:hAnsi="Tahoma" w:cs="Tahoma"/>
                <w:color w:val="000000"/>
                <w:sz w:val="18"/>
                <w:highlight w:val="white"/>
              </w:rPr>
              <w:t>Всероссийская научно-практическая конференция «НАУКА. КУЛЬТУРА. ИСКУССТВО: актуальные проблемы теории и практики»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AB4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ahoma" w:eastAsia="Tahoma" w:hAnsi="Tahoma" w:cs="Tahoma"/>
                <w:color w:val="000000"/>
                <w:sz w:val="18"/>
                <w:highlight w:val="white"/>
              </w:rPr>
              <w:t xml:space="preserve">02 февраля 2023 года, г. Белгород (очно-заочная). Есть секция «Библиотечное и издательское дело: новые реалии и перспективы». Подробности: </w:t>
            </w:r>
            <w:hyperlink r:id="rId19" w:tooltip="https://konferencii.ru/info/143203" w:history="1">
              <w:r>
                <w:rPr>
                  <w:rStyle w:val="af"/>
                  <w:rFonts w:ascii="Tahoma" w:eastAsia="Tahoma" w:hAnsi="Tahoma" w:cs="Tahoma"/>
                  <w:color w:val="0563C1"/>
                  <w:sz w:val="18"/>
                  <w:highlight w:val="white"/>
                  <w:u w:val="none"/>
                </w:rPr>
                <w:t>https://konferencii.ru/info/143203</w:t>
              </w:r>
            </w:hyperlink>
            <w:r>
              <w:rPr>
                <w:rFonts w:ascii="Tahoma" w:eastAsia="Tahoma" w:hAnsi="Tahoma" w:cs="Tahoma"/>
                <w:color w:val="000000"/>
                <w:sz w:val="18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7FA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BC84813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72C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212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Набор участников в Зимнюю школу поэтов — 2023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750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молодые поэты от 18 до 35 лет, пишущие на русском языке. Время и место проведения: С 19 по 21 февраля 2023 в Сочи. Награды: выступление 22 февраля на главном поэтическом событии Фестиваля. Подробности: </w:t>
            </w:r>
            <w:hyperlink r:id="rId20" w:tooltip="https://vk.com/away.php?to=https%3A%2F%2Fwww.goslitmuz.ru%2Fnews%2F158%2F16377%2F&amp;post=-43010524_55012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https://www.goslitmuz.ru/news/158/16377/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D57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504DBDF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B9B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D5B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Творческий конкурс «Сувенир из Пасвика»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285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Награды: сотрудничество, призы. Организатор: заповедник «Пасвик». Подробности: </w:t>
            </w:r>
            <w:hyperlink r:id="rId21" w:tooltip="https://vsekonkursy.ru/goto/https:/vk.com/pasvik51?w=wall-84916495_3911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highlight w:val="white"/>
                  <w:u w:val="none"/>
                </w:rPr>
                <w:t>https://vk.com/pasvik51?w=wall-84916495_3911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1A7C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F2119F6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0D7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77E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Интеллектуальный турнир для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lastRenderedPageBreak/>
              <w:t>старшеклассников «УМНОЖАЯ ТАЛАНТЫ – 2023»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8AB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lastRenderedPageBreak/>
              <w:t xml:space="preserve">Участники: школьники 8-11 классов (из Москвы, Санкт-Петербурга, Омской, Тюменской, Томской и Оренбургской областей, ХМАО и ЯНАО). Награды: баллы при поступлении в ведущие вузы страны. Организатор - программа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lastRenderedPageBreak/>
              <w:t xml:space="preserve">социальных инвестиций «Газпром нефти» «Родные города». Направления: инжиниринг, информационные технологии, нефтехимия, математика. Онлайн-обучение, региональный отборочный тур, финал в СПб. Подробности: </w:t>
            </w:r>
            <w:hyperlink r:id="rId22" w:tooltip="https://vk.com/away.php?to=https%3A%2F%2Frodnyegoroda.ru%2Fprojects%2Fall%2Fumnozhaia-talanty&amp;post=-43010524_55069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https://rodnyegoroda.ru/projects/all/umnozhaia-talanty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D98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</w:tr>
      <w:tr w:rsidR="00F06A8D" w14:paraId="54A031DB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9BA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32B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Премия Маргариты Ивановны Рудомино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FA5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Участники: библиотеки. Награды: 100 тыс. руб., стажировка. Организатор: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Всероссийская государственная библиотека иностранной литературы имени М. И. Рудомино. Премия за лучший международный библиотечный проект. Подробности: </w:t>
            </w:r>
            <w:hyperlink r:id="rId23" w:tooltip="https://libfl.ru/ru/biblioteka-inostrannoy-literatury/about/awards/premiya-rudomino/premiya-rudomino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https://libfl.ru/ru/biblioteka-inostrannoy-literatury/about/awards/premiya-rudomino/premiya-rudomino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9D3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4123EE7D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92B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A55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Конкурсы проектов фонда «История Отечества»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929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Целевое финансирование. Направления: — обеспечение участия молодёжи в археологических экспедициях; — создание историко-просветительского видеоконтента; — поддержка выставочной и экспозиционной деятельности; — издание научных и научно-популярных трудов; — проведение международных и всероссийских мероприятий; — поддержка историко-просветительских онлайн-проектов. Подробности: </w:t>
            </w:r>
            <w:hyperlink r:id="rId24" w:tooltip="https://fond.historyrussia.org/novosti/otkryt-prijom-zayavok-na-konkursy-proektov-fonda-istoriya-otechestva-4.html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https://fond.historyrussia.org/novosti/otkryt-prijom-zayavok-na-konkursy-proektov-fonda-istoriya-otechestva-4.html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3CC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7A6095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0F9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206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"Отражение 2022"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89FC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Участники: все желающие. Принимаются очерки, рассказы, эссе, посвященные 100-летию создания СССР. Номинации/Темы: - Мой Советский Союз (воспоминания, мемуары объёмом 5-25Кб), - СССР - страницы Эпохи (очерки и эссе объёмом 5-25Кб), - Великая Отечественная Война (рассказы объёмом 5-35Кб), - Рассказы советского времени (рассказы объёмом 5-35Кб). Подробнее: </w:t>
            </w:r>
            <w:hyperlink r:id="rId25" w:tooltip="https://vk.com/away.php?to=http%3A%2F%2Fsamlib.ru%2Fz%2Fzhiznx_e%2Fotrazenie-2202.shtml&amp;post=-156491596_16602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http://samlib.ru/z/zhiznx_e/otrazenie-2202.shtml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9F9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7A19063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87D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4AA7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"Триумф короткого сюжета"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074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Участники: все желающие. Принимаются повести, рассказы, сказки. Номинации/Темы: - Сестра таланта (рассказы в жанре реализма о жизни или о любви объёмом до 15 тысяч знаков с пробелами), - Полнолуние (сказки для взрослых, рассказы в жанре мистики, фантастики объёмом до 20 тысяч знаков с пробелами), - Рояль в кустах (новеллы с острым сюжетом, неожиданной развязкой, можно с юмором объёмом до 30 тысяч знаков с пробелами), - Новый вольный сказ (повести про житьё у нас, что давно было, что сейчас всплыло объёмом до 50 тысяч знаков с пробелами). Подробности: </w:t>
            </w:r>
            <w:hyperlink r:id="rId26" w:tooltip="https://vk.com/away.php?to=http%3A%2F%2Figri-uma.ru%2Fforum%2Findex.php%3Fshowforum%3D293&amp;post=-156491596_16523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http://igri-uma.ru/forum/index.php?showforum=293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C7D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6E43A75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22A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F75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Всероссийский конкурс на лучшее рекомендательно--библиографическое пособие «Живая библиография»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D2C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специалисты в области создания библиографической продукции для детей и подростков библиотек субъектов РФ, обслуживающих детей. Организаторы: Секция детских библиотек РБА и Российская государственная детская библиотека. Номинации: — «Рекомендательная библиография больших форм» (аннотированные указатели литературы, библиографические обзоры, иллюстрированные путеводители и др.);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br/>
              <w:t xml:space="preserve">— «Библиографическая игрушка» (библиографические книжки-игрушки, пособия-макеты, литературно-библиографические игры, библиографические пазлы); — «Сетевые формы рекомендательной библиографии» (электронные книжные выставки, буктрейлеры, электронные рекомендательные указатели литературы, в том числе страницы на сайтах и в социальных сетях). Подробности: </w:t>
            </w:r>
            <w:hyperlink r:id="rId27" w:tooltip="https://vk.com/away.php?to=http%3A%2F%2Fwww.rba.ru%2Fnews%2Fnews_5104.html&amp;post=-43010524_54950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http://www.rba.ru/news/news_5104.html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D8E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091F554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963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6B3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IV Всероссийская научно-практическая конференция (с международным участием) «Наследие В.Г. Короленко. Стратегии гуманизма»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D48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Calibri" w:eastAsia="Calibri" w:hAnsi="Calibri" w:cs="Calibri"/>
                <w:color w:val="000000"/>
              </w:rPr>
              <w:t xml:space="preserve">26-27 апреля 2023 года, Нижний Новгород.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секции: Историко-краеведческая, Филологическая секция, Политологическая секция, Социально-философская, Секция библиотековедения, Секция рекламы, связей с общественностью и журналистики, круглые столы. Очная, возможно дистанционное участие. Подробности: </w:t>
            </w:r>
            <w:hyperlink r:id="rId28" w:tooltip="https://vk.com/eduaid?w=wall-43010524_54812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https://vk.com/eduaid?w=wall-43010524_54812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DCF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0DF6A88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6C2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2AA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Всероссийский конкурс молодежных и школьных театров «Моя игра» 2023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31D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С 16 по 19 марта 2023 года в Перми. Заочный, очный туры. Подробности: </w:t>
            </w:r>
            <w:hyperlink r:id="rId29" w:tooltip="https://vk.com/away.php?to=https%3A%2F%2Fdomgubernia.ru%2Fmoya-igra-2023%2F&amp;post=-43010524_54936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https://domgubernia.ru/moya-igra-2023/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EC6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497994F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B1B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C3F7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народных умельцев «В лучших традициях»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F32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 дети до 13 лет, подростки от 14 до 18 лет, взрослые мастера-любители. Награды: до 50 000 рублей. Организатор: Редакция газеты «Московская правда».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E69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C910B9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2CB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01.02/</w:t>
            </w:r>
          </w:p>
          <w:p w14:paraId="677E1B9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1E6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Международный конкурс анимации Animafest 2023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B42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Хорватия. Участники: все желающие. Награды: до 2500 евро. Подробности: </w:t>
            </w:r>
            <w:hyperlink r:id="rId30" w:tooltip="http://animafest.hr/en/2023/news/read/submit_your_film_for_33rd_world_festival_of_animated_film_animafest_zagreb_2023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http://animafest.hr/en/2023/news/read/submit_your_film_for_33rd_world_festival_of_animated_film_animafest_zagreb_2023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234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FAB7990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E97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326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Всероссийская онлайн олимпиада ко дню снятия блокады Ленинграда «Блокада Ленинграда: 872 дня тишины»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A88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Участники: все желающие. Награды: сертификаты, дипломы. Подробности: </w:t>
            </w:r>
            <w:hyperlink r:id="rId31" w:tooltip="https://vk.com/away.php?to=https%3A%2F%2Fftscience.ru%2Fleninagrad%2F&amp;post=-43010524_55068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https://ftscience.ru/leninagrad/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1A9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D03FD45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474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50F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"Российского фонда культуры" на предоставление грантов НКО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522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Направления: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МУЗЫКА / ТЕАТРЫ / НАРОДНОЕ ТВОРЧЕСТВО / ХОРЕОГРАФИЯ / МУЗЕИ / БИБЛИОТЕКИ / ИЗОБРАЗИТЕЛЬНОЕ ИСКУССТВО / ДЕКОРАТИВНО-ПРИКЛАДНОЕ ИСКУССТВО. Подробности: </w:t>
            </w:r>
            <w:hyperlink r:id="rId32" w:tooltip="https://grants.culture.ru/grants/konkurs-na-predostavlenie-grantov-nekommercheskim-organizatsiyam-rossiyskogo-fonda-kultury/?sphrase_id=112020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https://grants.culture.ru/grants/konkurs-na-predostavlenie-grantov-nekommercheskim-organizatsiyam-rossiyskogo-fonda-kultury/?sphrase_id=112020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17F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BA56645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2AE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07/02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2DB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Фонда Потанина «Креативный музей»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D0F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Гранты юрлицам до 3,5 млн рублей. Подробности: </w:t>
            </w:r>
            <w:hyperlink r:id="rId33" w:tooltip="https://fondpotanin.ru/competitions/kreativnyy-muzey/" w:history="1">
              <w:r>
                <w:rPr>
                  <w:rStyle w:val="af"/>
                  <w:rFonts w:ascii="PT Sans" w:eastAsia="PT Sans" w:hAnsi="PT Sans" w:cs="PT Sans"/>
                  <w:color w:val="039BE5"/>
                  <w:sz w:val="23"/>
                  <w:highlight w:val="white"/>
                  <w:u w:val="none"/>
                </w:rPr>
                <w:t>https://fondpotanin.ru/competitions/kreativnyy-muzey/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EEF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52926AC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1534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F8D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хендмейда и рукоделия "Самое близкое искусство".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9B2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Призовой фонд: 50 тыс. рублей, публикация в журнале «Арт-агент». Подробности: </w:t>
            </w:r>
            <w:hyperlink r:id="rId34" w:tooltip="https://vk.com/away.php?to=https%3A%2F%2Fopencalls.ru%2Fcraft&amp;post=-24337669_29825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https://opencalls.ru/craft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572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28EC6D9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7FB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19D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13 Литературный конкурс "Высокие каблуки"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69D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Принимаются ранее неопубликованные рассказы объёмом 5-35 Кб, где главная героиня - непременно женщина, но женщина с изюминкой, женщина-загадка. Тема конкурса: "Ах, какая женщина...". Подробности: </w:t>
            </w:r>
            <w:hyperlink r:id="rId35" w:tooltip="https://vk.com/away.php?to=http%3A%2F%2Fsamlib.ru%2Fw%2Fwysokie_k_2%2Fwk1302pravila.shtml&amp;post=-156491596_16713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http://samlib.ru/w/wysokie_k_2/wk1302pravila.shtml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AA0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5FF0BCF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4E9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F0C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видеороликов «Моя малая Родина»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7D1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Организаторы: Алтайский филиал РАНХиГС.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> Участники: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учащиеся школ, лицеев и колледжей России.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> </w:t>
            </w:r>
          </w:p>
          <w:p w14:paraId="65C4403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Принимаются видеоролики об уникальных природных и рукотворных объектах своего населенного пункта, интересных традициях и достопримечательностях.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 xml:space="preserve"> Награды: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дипломы,  баллы «ШБВ».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 xml:space="preserve"> Подробности: </w:t>
            </w:r>
            <w:hyperlink r:id="rId36" w:tooltip="https://www.alt.ranepa.ru/files/news/2022/2022_10_17_09.pdf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u w:val="none"/>
                </w:rPr>
                <w:t>https://www.alt.ranepa.ru/files/news/2022/2022_10_17_09.pdf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FAB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4F680B8B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C91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1B8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рисунка «Оружие»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735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Участник: все желающие. Награды: до 50 тыс. иен.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Организатор: компания MediBang (Япония). Принимаются рисунки персонажей с оружием. Подробности: </w:t>
            </w:r>
            <w:hyperlink r:id="rId37" w:tooltip="https://vsekonkursy.ru/goto/https:/medibang.com/contest/artstreet202301/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highlight w:val="white"/>
                  <w:u w:val="none"/>
                </w:rPr>
                <w:t>https://medibang.com/contest/artstreet202301/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A90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28B0A7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AE7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ABF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3 Литературная премия им. А.И.Левитова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57C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Участники: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все желающие от 18 лет. Призовой фонд: 100 тыс. руб. Принимаются рассказы, стихи, детская литература. Подробности: </w:t>
            </w:r>
            <w:hyperlink r:id="rId38" w:tooltip="https://vk.com/away.php?to=http%3A%2F%2Flevitovfest.ru%2F&amp;post=-156491596_16412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http://levitovfest.ru/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815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474402CD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813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17F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Отбор в ежегодник «День поэзии»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114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Организатор: Русский литературный центр. Награды: роялти, рекомендации в творческие союзы, грамоты. Подробности: https://lit.center/den-poezii-konkurs-v-ezhegodnik-2023-goda/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CE7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F1DEBAC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3C3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668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  <w:sz w:val="20"/>
                <w:highlight w:val="white"/>
              </w:rPr>
              <w:t>Именная стипендия Татьяны Смирновой для студенток вузов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993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Участницы: 18-24 года. Награды: 3 тыс. руб. ежемесячно, обучение на курсах эффективности. Подробности: </w:t>
            </w:r>
            <w:hyperlink r:id="rId39" w:tooltip="https://cptgrants.org/grants/1621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https://cptgrants.org/grants/1621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DD9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5386D79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2A2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AE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социальной рекламы «Спасём жизнь вместе!»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C55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450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Награды: дипломы, призы. Организатор: Главное управление по контролю за оборотом наркотиков МВД России. Тематика: антинаркотическая, ЗОЖ. Подробности: </w:t>
            </w:r>
            <w:hyperlink r:id="rId40" w:tooltip="https://vsekonkursy.ru/goto/https:/%D0%BC%D0%B2%D0%B4.%D1%80%D1%84/mvd/structure1/Glavnie_upravlenija/gunk/%D0%BA%D0%BE%D0%BD%D0%BA%D1%83%D1%80%D1%81-%D1%81%D0%BE%D1%86%D1%80%D0%B5%D0%BA%D0%BB%D0%B0%D0%BC%D1%8B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4"/>
                  <w:u w:val="none"/>
                </w:rPr>
                <w:t>https://мвд.рф/mvd/structure1/Glavnie_upravlenija/gunk/конкурс-соцрекламы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AE3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AF68E3F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727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A30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Новый (второй) конкурс 2023 года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lastRenderedPageBreak/>
              <w:t>Президентского фонда культурных инициатив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8B2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160" w:line="235" w:lineRule="atLeast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lastRenderedPageBreak/>
              <w:t xml:space="preserve">Участники: НКО, коммерческие организации, муниципальные учреждения (кроме казенных), индивидуальные предприниматели. Направления: — «Нация созидателей», — «Великое русское слово», — «Я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lastRenderedPageBreak/>
              <w:t xml:space="preserve">горжусь», — «Место силы», — «Культурный код», — «Молодые лидеры», — «История страны/Вехи», — «Многонациональный народ», — «Мы вместе». Подробности: </w:t>
            </w:r>
            <w:hyperlink r:id="rId41" w:tooltip="https://vk.com/away.php?to=https%3A%2F%2Fxn--80aeeqaabljrdbg6a3ahhcl4ay9hsa.xn--p1ai%2F&amp;post=-165076244_1342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u w:val="none"/>
                </w:rPr>
                <w:t>https://фондкультурныхинициатив.рф/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06B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</w:tr>
      <w:tr w:rsidR="00F06A8D" w14:paraId="2CE44A8C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D2B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896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«Класс!» – всероссийский литературный конкурс для школьников 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F75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школьники 8--11 классов. Награды: дипломы, сувениры подарки 50 финалистов, награждаются поездкой в Москву; получат в подарок сборник рассказов, в котором публикуются все рассказы 50 финалистов. Организаторы: Федеральное агентство по печати и массовым коммуникациям, Министерство просвещения России, Ассоциация преподавателей русского языка и литературы и др. Подробности: </w:t>
            </w:r>
            <w:hyperlink r:id="rId42" w:tooltip="https://vk.com/away.php?to=http%3A%2F%2Fkonkurs-klass.ru%2F&amp;post=-43010524_55008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http://konkurs-klass.ru/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595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63C0278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CB9B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BD8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Всероссийский конкурс социальных изменений “Детский форсайт”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B20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Организатор: Агентство социальных инвестиций и инноваций. Участники: команды детей 12-17 лет. Номинации: Экологичный город, Добрый город, Креативный город, Умный город, Красивый город. Награды: финансирование проектов, участие в форуме (питание, проживание за счет организаторов). Подробности: </w:t>
            </w:r>
            <w:hyperlink r:id="rId43" w:tooltip="https://vsekonkursy.ru/goto/http:/forsight-konkurs.ru/" w:history="1">
              <w:r>
                <w:rPr>
                  <w:rStyle w:val="af"/>
                  <w:rFonts w:ascii="Calibri" w:eastAsia="Calibri" w:hAnsi="Calibri" w:cs="Calibri"/>
                  <w:color w:val="000000"/>
                  <w:sz w:val="20"/>
                  <w:highlight w:val="white"/>
                  <w:u w:val="none"/>
                </w:rPr>
                <w:t>http://forsight-konkurs.ru/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2D4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2A3B86C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6AD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A61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"Встреча с тобой"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436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Участники: все желающие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 xml:space="preserve">.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На конкурс принимаются произведения в жанре современного любовного романа (без элементов фантастики, фэнтези или мистики).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> 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Награды: 100 тысяч рублей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 xml:space="preserve">. </w:t>
            </w:r>
            <w:hyperlink r:id="rId44" w:tooltip="https://vk.com/away.php?to=https%3A%2F%2Fauthor.today%2Fcontest%2F28&amp;post=-43010524_52967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00000"/>
                  <w:sz w:val="20"/>
                  <w:highlight w:val="white"/>
                  <w:u w:val="none"/>
                </w:rPr>
                <w:t>https://author.today/contest/28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 xml:space="preserve">  </w:t>
            </w:r>
          </w:p>
          <w:p w14:paraId="6555DDD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854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899D15E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EEB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900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VIII Поэтический конкурс "Берега дружбы"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93E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 18-35 лет. Награды: курс лекций и семинаров во Всероссийской открытой школе поэтических переводов по программе дополнительного образования «Специфика переводов поэтического текста» с получением сертификата. Принимаются переводы, песни, стихи объёмом до 42 строк, на русском, украинском, белорусском языках, а также переводов на русский и родной язык со всех языков народов России. Подробности: </w:t>
            </w:r>
            <w:hyperlink r:id="rId45" w:tooltip="https://vk.com/club146717930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https://vk.com/club146717930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7DE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2E5A98E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D89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0F3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Международный конкурс фотожурналистики имени Андрея Стенина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70F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молодые фоторепортеры от 18 до 33 лет. Награды: до 700 тыс. рублей, выставки. Организатор: МИА «Россия сегодня» под эгидой Комиссии РФ по делам ЮНЕСКО. Номинации: — Главные новости, — Спорт, — Моя планета, — Портрет. Герой нашего времени. Подробности: </w:t>
            </w:r>
            <w:hyperlink r:id="rId46" w:tooltip="https://vk.com/away.php?to=https%3A%2F%2Fstenincontest.ru%2F&amp;post=-43010524_54903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https://stenincontest.ru/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C67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A3330D1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718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D95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"Посох и лира"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29F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 xml:space="preserve">Участники: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все желающие. Принимаются стихи. Номинации/Темы: - В стихах все быть должно некстати (лирика нового века, эмоциональное воздействие, чувственность, глубина - классические и новые стили), - Мне лира для того дана (любовная лирика – классические стили, верлибр, белый стих), - Сквозь жар души, сквозь хлад ума (философская лирика, созерцание окружающего мира – осмысление жизни и событий, борьба добра и зла), - Гой ты, родина моя /А. Толстой/ (пейзажная, городская или гражданская лирика), - Пусть время не прощает фальши (патриотическая и гражданская лирика - историческая память, активная жизненная позиция и трезвый взгляд в будущее).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9B2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3881A2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68E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B7B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Творческий конкурс Alpine Fellowship Foundation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B20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 старше 18 лет. Награды: до 3 тыс. фунтов стерлингов. Принимаются работы на тему «Процветание» (живопись, скульптура, цифровое искусство, инсталляции и др.). Подробности: </w:t>
            </w:r>
            <w:hyperlink r:id="rId47" w:tooltip="https://vsekonkursy.ru/goto/https:/alpinefellowship.com/visual-art-prize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highlight w:val="white"/>
                  <w:u w:val="none"/>
                </w:rPr>
                <w:t>https://alpinefellowship.com/visual-art-prize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ACC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B38405C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A3F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D58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6 Литературный конкурс "Снежная сказка"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C9D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Принимаются ранее неопубликованные повести, романы объёмом 160-640 тысяч знаков в жанрах: любовный роман, фантастика, фэнтези, написанные в жанре романтического фэнтези. Подробности: </w:t>
            </w:r>
            <w:hyperlink r:id="rId48" w:tooltip="https://prodaman.ru/prodaman/contests/Snezhnaya-skazka-Sezon-6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https://prodaman.ru/prodaman/contests/Snezhnaya-skazka-Sezon-6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59B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1A46F3E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C77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E2F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художественных работ "От зимы к весне"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FE0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Призовой фонд: 60.000 рублей. Подробности: </w:t>
            </w:r>
            <w:hyperlink r:id="rId49" w:tooltip="https://vk.com/away.php?to=https%3A%2F%2Fopencalls.ru%2Fseasons&amp;post=-24337669_29818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https://opencalls.ru/seasons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C8D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244C72C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79E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B81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"Ужас рядом с домом"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FE2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Награда: до 3 тыс. руб. Принимаются ранее неопубликованные рассказы объёмом 15-30 тысяч знаков в жанрах: мистика, хоррор. Действие должно происходить в атмосфере спальных районов и депрессивной городской застройки. Подробности: </w:t>
            </w:r>
            <w:hyperlink r:id="rId50" w:tooltip="https://vk.com/away.php?to=https%3A%2F%2Fauthor.today%2Fpost%2F337862&amp;post=-156491596_16770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https://author.today/post/337862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DF5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538A6724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A4E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09.03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C59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 xml:space="preserve">XXIII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Санкт-Петербургский конкурс молодых переводчиков Sensum de Sensu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A27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студенты и молодые специалисты в возрасте от 18 до 30 лет. Награды: дипломы, публикации. Организатор: Санкт-Петербургское региональное отделение Союза переводчиков России. Подробности: </w:t>
            </w:r>
            <w:hyperlink r:id="rId51" w:tooltip="http://www.utr.spb.ru/index.html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http://www.utr.spb.ru/index.html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B2E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9101ADD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A96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4EF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Международный конкурс плакатов «Планета Земля на экологическом перекрестке»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903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Награды: до 1500 евро. Организатор: Музей типографии города Ханья, Греция. Подробности: </w:t>
            </w:r>
            <w:hyperlink r:id="rId52" w:tooltip="http://www.typography-museum.gr/7th-poster-contest-2022/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http://www.typography-museum.gr/7th-poster-contest-2022/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D3A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E51EA05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536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267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"Книготерапия"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2B2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Награды: есть. Принимаются ранее неопубликованные рассказы, романы объёмом 40-600 тысяч знаков, где поднимаются актуальные проблемы: герои в кризисной ситуации, переживают потерю близкого, сложные отношения с партнёром, детьми и т.д. Подробности: </w:t>
            </w:r>
            <w:hyperlink r:id="rId53" w:tooltip="https://vk.com/away.php?to=https%3A%2F%2Flanding.selfpub.ru%2Fbook-therapy-2022&amp;post=-156491596_16328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https://landing.selfpub.ru/book-therapy-2022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60C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BF1F609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83F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F69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«Битва жанров»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167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авторы в возрасте от 18 лет. Награды: 20 тыс. руб., дипломы, продвижение книги, возможность издания. Принимаются произведения в жанрах «фэнтези» или «фантастика». Подробности: </w:t>
            </w:r>
            <w:hyperlink r:id="rId54" w:tooltip="https://vsekonkursy.ru/goto/https:/landing.selfpub.ru/fantasy-battle-2022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highlight w:val="white"/>
                  <w:u w:val="none"/>
                </w:rPr>
                <w:t>https://landing.selfpub.ru/fantasy-battle-2022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458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ABC0953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798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399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  <w:sz w:val="20"/>
                <w:highlight w:val="white"/>
              </w:rPr>
              <w:t>Конкурс президентских грантов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DC4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Участники: НКО. Много номинаций. Подробности: </w:t>
            </w:r>
            <w:hyperlink r:id="rId55" w:tooltip="https://cptgrants.org/grants/1407" w:history="1">
              <w:r>
                <w:rPr>
                  <w:rStyle w:val="af"/>
                  <w:rFonts w:ascii="Calibri" w:eastAsia="Calibri" w:hAnsi="Calibri" w:cs="Calibri"/>
                  <w:color w:val="000000"/>
                  <w:sz w:val="20"/>
                  <w:u w:val="none"/>
                </w:rPr>
                <w:t>https://cptgrants.org/grants/1407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414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C45DE75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886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835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Всероссийский конкурс проектов в сфере креативных индустрий Art Team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F1E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Организатор: Роскультцентр, Центр кинофестивалей и международных программ. Участники: физлица 18-35 лет. Конкурс и образовательная программа. Подробности: </w:t>
            </w:r>
            <w:hyperlink r:id="rId56" w:tooltip="https://cptgrants.org/grants/1629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https://cptgrants.org/grants/1629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7CBAE4B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359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4AF55C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315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430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Гранты фонда “Русский мир”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13E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Участники: НКО, БУ. Направления: Проекты по продвижению русского языка. Проекты культурно-гуманитарной направленности. Подробности: </w:t>
            </w:r>
            <w:hyperlink r:id="rId57" w:tooltip="https://russkiymir.ru/grants/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https://russkiymir.ru/grants/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580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44039CB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F30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8A2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Всероссийский конкурс “Инициативы, развивающие местное самоуправление”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7A3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Организатор: Общественная палата РФ и др. Участники: физлица 12-25 лет. Много номинаций. Подробности: </w:t>
            </w:r>
            <w:hyperlink r:id="rId58" w:tooltip="https://cptgrants.org/grants/1573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https://cptgrants.org/grants/1573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0EB87D5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F36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53CD47C1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564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98F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видеороликов MAX3MIN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236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Награда: 3 000 евро на производство нового короткометражного фильма. Организатор: фестиваль короткометражных фильмов MAX3MIN (Италия). Принимаются короткометражные фильмы любого жанра и на любом языке, снятые в любом формате и в любое время.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F5C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89178F0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920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F08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ahoma" w:eastAsia="Tahoma" w:hAnsi="Tahoma" w:cs="Tahoma"/>
                <w:color w:val="000000"/>
                <w:sz w:val="18"/>
                <w:highlight w:val="white"/>
              </w:rPr>
              <w:t>VII Международная научная конференция: «Образ Родины: содержание, формирование, актуализация»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4AE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ahoma" w:eastAsia="Tahoma" w:hAnsi="Tahoma" w:cs="Tahoma"/>
                <w:color w:val="000000"/>
                <w:sz w:val="18"/>
                <w:highlight w:val="white"/>
              </w:rPr>
              <w:t xml:space="preserve">21 апреля 2023 года, г. Москва. Организатор: УВО «Московский художественно-промышленный институт». По итогам – публикация. Подробности: </w:t>
            </w:r>
            <w:hyperlink r:id="rId59" w:tooltip="https://konferencii.ru/info/142742" w:history="1">
              <w:r>
                <w:rPr>
                  <w:rStyle w:val="af"/>
                  <w:rFonts w:ascii="Tahoma" w:eastAsia="Tahoma" w:hAnsi="Tahoma" w:cs="Tahoma"/>
                  <w:color w:val="0563C1"/>
                  <w:sz w:val="18"/>
                  <w:highlight w:val="white"/>
                  <w:u w:val="none"/>
                </w:rPr>
                <w:t>https://konferencii.ru/info/142742</w:t>
              </w:r>
            </w:hyperlink>
            <w:r>
              <w:rPr>
                <w:rFonts w:ascii="Tahoma" w:eastAsia="Tahoma" w:hAnsi="Tahoma" w:cs="Tahoma"/>
                <w:color w:val="000000"/>
                <w:sz w:val="18"/>
                <w:highlight w:val="white"/>
              </w:rPr>
              <w:t xml:space="preserve"> 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134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25D5E38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697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427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Гранты для НКО в сфере патриотического воспитания в рамках нацпроектов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A9B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Организатор: Минпросвет РФ. Гранты в форме субсидий для НКО на проведение всероссийских, окружных и межрегиональных мероприятий в сфере патриотического воспитания с участием детей и молодежи. Награды: финансирование. Подробности: </w:t>
            </w:r>
            <w:hyperlink r:id="rId60" w:tooltip="https://docs.edu.gov.ru/document/1fc34c6906652e2600f203e8e2bdb8fd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https://docs.edu.gov.ru/document/1fc34c6906652e2600f203e8e2bdb8fd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5808A1F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01A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7CD81BD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774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2FE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Детский конкурс рукописной миниатюрной книги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22A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ребята в возрасте 10-16 лет. Награды: дипломы, сертификаты, благодарности. Темы: — «Волшебный мир Алексея Толстого»: К 140-летию со дня рождения писателя; — «Талант добрый и веселый»: К 110-летию со дня рождения Сергея Владимировича Михалкова. Подробности: </w:t>
            </w:r>
            <w:hyperlink r:id="rId61" w:tooltip="https://vk.com/away.php?to=https%3A%2F%2Fknigoluby.ru%2F%EA%EE%ED%EA%F3%F0%F1%FB%2F&amp;post=-43010524_54945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https://knigoluby.ru/конкурсы/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B71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D62A3CD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F2B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6C7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пьес «НОВОЕ ВРЕМЯ. НОВЫЕ ГЕРОИ»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C3C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авторы от 18 лет. Награды: до 100 тыс. рублей. Организатор: СТД РФ. Подробности: </w:t>
            </w:r>
            <w:hyperlink r:id="rId62" w:tooltip="https://vk.com/away.php?to=http%3A%2F%2Fstdrf.ru%2Fnews%2F4081%2F&amp;post=-43010524_54848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http://stdrf.ru/news/4081/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ED3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4EBA91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ED6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557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Фотоконкурс «Сходство и подобие»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EBD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совершеннолетние. Награды: до 1500 долларов, участие в выставке, публикация. Организатор: Фонд PHODAR (Республика Болгария). Подробности: </w:t>
            </w:r>
            <w:hyperlink r:id="rId63" w:tooltip="https://vsekonkursy.ru/goto/https:/www.phodar.net/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highlight w:val="white"/>
                  <w:u w:val="none"/>
                </w:rPr>
                <w:t>https://www.phodar.net/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15C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91603B0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E45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BE6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Конкурс дизайна «Реминисценция»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B61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Награды: до 20 тыс. долларов. Организаторы: LAVO. Принимаются творческие работы, посвященные актуальности повторного использования и переработки. Подробности: </w:t>
            </w:r>
            <w:hyperlink r:id="rId64" w:tooltip="https://vsekonkursy.ru/goto/https:/www.reminiscence-competition.com/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highlight w:val="white"/>
                  <w:u w:val="none"/>
                </w:rPr>
                <w:t>https://www.reminiscence-competition.com/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373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6F21814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2E1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CFD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Научная конференция «Язык текущего момента»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60D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25 апреля, г. Москва. Подробности: </w:t>
            </w:r>
            <w:hyperlink r:id="rId65" w:tooltip="https://konferen.ru/preview/12875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https://konferen.ru/preview/12875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198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E97C6EB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99A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3BB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Международный театральный фестиваль современной драматургии имени Александра Вампилова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919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профессиональные театральные коллективы России и стран ближнего и дальнего зарубежья. Организатор: Иркутский академический драматический театр им. Н.П. Охлопкова. Подробности: </w:t>
            </w:r>
            <w:hyperlink r:id="rId66" w:tooltip="https://vk.com/away.php?to=https%3A%2F%2Fwww.dramteatr.ru%2F&amp;post=-43010524_54909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https://www.dramteatr.ru/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EBB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FDF5B50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F89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97A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Всероссийский конкурс идей по созданию культурных достопримечательностей “Культурный след”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65E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Организатор: НП «Живая классика». Участники: физлица, БУ, бизнес, НКО. Награды: реализация арт-объекта, информационное сопровождение, ценные призы. Подробности: </w:t>
            </w:r>
            <w:hyperlink r:id="rId67" w:tooltip="https://cptgrants.org/grants/1616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https://cptgrants.org/grants/1616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D5C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AE58F94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EE24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A6C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Всероссийский литературный конкурс рассказов и эссе «Добром за добро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</w:rPr>
              <w:t>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BF7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учащиеся школ, студенты, участники региональных литературных объединений, читатели библиотек в возрасте до 18 лет. Награды: дипломы, публикации в престижных журналах и альманахах, памятные подарки. Организатор: Орловское РО Союза российских писателей при поддержке Дома-музея М.М. Пришвина. Подробности: </w:t>
            </w:r>
            <w:hyperlink r:id="rId68" w:tooltip="https://vk.com/away.php?to=http%3A%2F%2Fxn---57-5cdzalims2anxeq0q.xn--p1ai%2F2022%2F10%2F17%2F1160%2F&amp;post=-43010524_54811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http://союзписателей-57.рф/2022/10/17/1160/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276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C6D4D67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E46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44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  <w:sz w:val="20"/>
                <w:highlight w:val="white"/>
              </w:rPr>
              <w:t>Всероссийский конкурс молодежных проектов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4FF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Организатор: Росмолодежь. Участники: физлица 14-30 лет и вузы. Награды: гранты до 2,5 млн для физлиц, до 15 млн для вузов. 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7C9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9B12796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555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AED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Конкурс НКО “Волонтеры культуры”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868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Организатор: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 xml:space="preserve">Российский фонд культуры. Направления поддержки: Добровольческие (волонтёрские) проекты в сфере культурного наследия народов РФ; Добровольческие (волонтёрские) проекты в сфере сохранения объектов культурного наследия (памятников истории и культуры) народов РФ; Добровольческие (волонтёрские) проекты содействия в организации и проведении массовых мероприятий в сфере культуры, Развитие добровольчества в учреждениях культуры. Подробности: </w:t>
            </w:r>
            <w:hyperlink r:id="rId69" w:tooltip="https://vk.com/away.php?to=http%3A%2F%2Fcptgrants.org%2Fgrants%2F1641&amp;post=-165076244_789&amp;cc_key=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  <w:highlight w:val="white"/>
                </w:rPr>
                <w:t>cptgrants.org/grants/1641</w:t>
              </w:r>
            </w:hyperlink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CE6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DA07413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541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1C2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Международный фестиваль социальной рекламы и коммуникаций LIME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9CC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Организаторы: Факультет коммуникаций, медиа и дизайна НИУ ВШЭ и др. Участники: физлица, НКО, БУ, бизнес. Награды: размещение в СМИ, на плакатах и биллбордах Москвы. Подробности: </w:t>
            </w:r>
            <w:hyperlink r:id="rId70" w:tooltip="https://cptgrants.org/grants/1429" w:history="1">
              <w:r>
                <w:rPr>
                  <w:rStyle w:val="af"/>
                  <w:rFonts w:ascii="Times New Roman" w:eastAsia="Times New Roman" w:hAnsi="Times New Roman" w:cs="Times New Roman"/>
                  <w:color w:val="000000"/>
                  <w:sz w:val="20"/>
                </w:rPr>
                <w:t>https://cptgrants.org/grants/1429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3B2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72DC7DD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C5E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45C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для детей и молодежи «Кислород»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5CA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дети и молодежь в возрасте от 11 до 18 лет. Награды: дипломы, статуэтки, контракты. Организатор: Издательство «РОСМЭН». Принимаются рукописи (7-15 авт. л.) в жанре YoungAdult и иллюстрации. Подробности: </w:t>
            </w:r>
            <w:hyperlink r:id="rId71" w:tooltip="https://vk.com/away.php?to=http%3A%2F%2Fkislorodbooks.ru%2F&amp;post=-43010524_54801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http://kislorodbooks.ru/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5FB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14F2BCC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5CD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E81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XXX Литературный конкурс "Пролёт Фантазии"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813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Награда: 10 тыс. руб. Принимаются ранее неопубликованные рассказы объёмом 7-40 тысяч знаков без пробелов в жанре фэнтези. Подробности: </w:t>
            </w:r>
            <w:hyperlink r:id="rId72" w:tooltip="https://vk.com/away.php?to=http%3A%2F%2Ffancon.ru&amp;post=-156491596_16787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http://fancon.ru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D48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4242E6F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ED4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912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XIV Литературный конкурс "Новая детская книга"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CB6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Принимаются повести, романы объёмом 120-280 в жанрах: детектив, детская литература, мистика, написанные для детей 7-12 лет. Подробности: </w:t>
            </w:r>
            <w:hyperlink r:id="rId73" w:tooltip="https://vk.com/away.php?to=http%3A%2F%2Fnewbook-awards.ru%2F&amp;post=-156491596_16598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http://newbook-awards.ru/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066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00EF627C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CFD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4A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Ежегодный Конкурс СОЛь — Конкурс лидеров социальных инноваций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3E3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Участники: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лидеры социальных инноваций вне зависимости от организационно-правовой деятельности их проектов (соцпредпринимательство). Финалисты конкурса получат гранты на обучение в различных программах на русском и английском языках.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94D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FC9B262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DDE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C85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Литературная премия Твардовского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BC6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Участники: все желающие. Награда: до 100 тыс. руб., издание. Организаторы: Российский творческий Союз работников культуры и др. Жанры: проза, поэзия в историческом и патриотическом направлениях. Подробности: </w:t>
            </w:r>
            <w:hyperlink r:id="rId74" w:tooltip="https://lit.center/premia_tvardovskogo/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sz w:val="20"/>
                </w:rPr>
                <w:t>https://lit.center/premia_tvardovskogo/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97BA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C1E00DE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1E1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0C94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Всероссийский ежегодный литературный конкурс «Герои Великой Победы-2023»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7AC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Награды: сертификаты, дипломы. выпуск книг по номинациям конкурса. Российское военно-историческое общество, Министерство обороны РФ, Министерство образования и науки РФ, Министерство культуры РФ, Российская государственная библиотека, Издательский дом «Не секретно». Номинации: — Проза, — Поэзия, — Публицистика, — Проба пера, — Песня, — Фотография. Подробности: </w:t>
            </w:r>
            <w:hyperlink r:id="rId75" w:tooltip="https://vk.com/away.php?to=http%3A%2F%2Fxn--90abcgcbbuckkk9agbph6s.xn--p1ai%2F&amp;post=-43010524_54989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http://героивеликойпобеды.рф/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3B0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42A2A45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3F42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5C2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Литературный конкурс "Семейные интриги"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11C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все желающие. Принимаются повести, романы объёмом от 160 тысяч знаков. Центральной сюжетной линией книги являются семейные интриги. Подробности: </w:t>
            </w:r>
            <w:hyperlink r:id="rId76" w:tooltip="https://vk.com/away.php?to=https%3A%2F%2Fprodaman.ru%2Fprodaman%2Fcontests%2FSemejnye-intrigi&amp;post=-156491596_16356&amp;cc_key=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https://prodaman.ru/prodaman/contests/Semejnye-intrigi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D797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610271B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509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7B3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Всероссийский литературный фестиваль-конкурс им. Евгения Гусева «Яблочный Спас»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9B1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Участники: авторы в возрасте от 14 лет. Награды: дипломы. Организаторы: МУК ЦБС г. Ярославля и Ярославское региональное отделение Совета молодых литераторов. Номинации: поэзия, проза. Подробности: </w:t>
            </w:r>
            <w:hyperlink r:id="rId77" w:tooltip="https://vk.com/club197887414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https://vk.com/club197887414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3D4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38013597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02B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DA0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Отбор произведений в спецвыпуск «Фэнтезиные записки»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3D8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Принимаются баллады, басни, поэмы, литературная критика, новеллы, рассказы, повести, очерки, эссе. Жанр – фэнтези, в т.ч. для детей. Подробности: </w:t>
            </w:r>
            <w:hyperlink r:id="rId78" w:tooltip="https://lit.center/konkurs-v-speczvypusk-iyunya-2023-fentezinye-zapiski/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https://lit.center/konkurs-v-speczvypusk-iyunya-2023-fentezinye-zapiski/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F92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A4D754F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AA1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EBB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>2 Литературный конкурс "Отбор на должность"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2153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Участники: 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все желающие. Принимаются повести, романы объёмом от 160 тысяч знаков. Центральной сюжетной линией книги является отбор. Любовная линия и классический счастливый конец должны быть. Подробности: </w:t>
            </w:r>
            <w:hyperlink r:id="rId79" w:tooltip="https://prodaman.ru/prodaman/contests/Otbor-na-dolzhnost" w:history="1">
              <w:r>
                <w:rPr>
                  <w:rStyle w:val="af"/>
                  <w:rFonts w:ascii="Liberation Sans" w:eastAsia="Liberation Sans" w:hAnsi="Liberation Sans" w:cs="Liberation Sans"/>
                  <w:color w:val="0563C1"/>
                  <w:sz w:val="20"/>
                  <w:highlight w:val="white"/>
                  <w:u w:val="none"/>
                </w:rPr>
                <w:t>https://prodaman.ru/prodaman/contests/Otbor-na-dolzhnost</w:t>
              </w:r>
            </w:hyperlink>
            <w:r>
              <w:rPr>
                <w:rFonts w:ascii="Liberation Sans" w:eastAsia="Liberation Sans" w:hAnsi="Liberation Sans" w:cs="Liberation Sans"/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1566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779F6DF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05C8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985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C41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0CE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43D5FF6B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886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A485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58A2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224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202A040B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8F0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D8C1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3137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E14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1870B97F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CEE6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0A2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11C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BAD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698AADCA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013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AC00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34DF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23AE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06A8D" w14:paraId="7B94323E" w14:textId="7777777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07A9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499BD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BC1B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267C" w14:textId="77777777" w:rsidR="00F06A8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7F58747F" w14:textId="77777777" w:rsidR="00F06A8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</w:pPr>
      <w:r>
        <w:rPr>
          <w:rFonts w:ascii="Calibri" w:eastAsia="Calibri" w:hAnsi="Calibri" w:cs="Calibri"/>
          <w:color w:val="000000"/>
        </w:rPr>
        <w:t> </w:t>
      </w:r>
    </w:p>
    <w:p w14:paraId="7F7A35A0" w14:textId="77777777" w:rsidR="00F06A8D" w:rsidRDefault="00F06A8D"/>
    <w:sectPr w:rsidR="00F06A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6EAC" w14:textId="77777777" w:rsidR="004B4FC2" w:rsidRDefault="004B4FC2">
      <w:pPr>
        <w:spacing w:after="0" w:line="240" w:lineRule="auto"/>
      </w:pPr>
      <w:r>
        <w:separator/>
      </w:r>
    </w:p>
  </w:endnote>
  <w:endnote w:type="continuationSeparator" w:id="0">
    <w:p w14:paraId="2758F5AF" w14:textId="77777777" w:rsidR="004B4FC2" w:rsidRDefault="004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0233" w14:textId="77777777" w:rsidR="004B4FC2" w:rsidRDefault="004B4FC2">
      <w:pPr>
        <w:spacing w:after="0" w:line="240" w:lineRule="auto"/>
      </w:pPr>
      <w:r>
        <w:separator/>
      </w:r>
    </w:p>
  </w:footnote>
  <w:footnote w:type="continuationSeparator" w:id="0">
    <w:p w14:paraId="1A2D0CF5" w14:textId="77777777" w:rsidR="004B4FC2" w:rsidRDefault="004B4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8D"/>
    <w:rsid w:val="004B4FC2"/>
    <w:rsid w:val="005A7FEE"/>
    <w:rsid w:val="00F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89E8"/>
  <w15:docId w15:val="{148B2938-2DEB-470D-A322-B4B6FFD0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antlab?w=wall-150543_38704" TargetMode="External"/><Relationship Id="rId18" Type="http://schemas.openxmlformats.org/officeDocument/2006/relationships/hyperlink" Target="https://suzdalfest.ru/" TargetMode="External"/><Relationship Id="rId26" Type="http://schemas.openxmlformats.org/officeDocument/2006/relationships/hyperlink" Target="https://vk.com/away.php?to=http%3A%2F%2Figri-uma.ru%2Fforum%2Findex.php%3Fshowforum%3D293&amp;post=-156491596_16523&amp;cc_key=" TargetMode="External"/><Relationship Id="rId39" Type="http://schemas.openxmlformats.org/officeDocument/2006/relationships/hyperlink" Target="https://cptgrants.org/grants/1621" TargetMode="External"/><Relationship Id="rId21" Type="http://schemas.openxmlformats.org/officeDocument/2006/relationships/hyperlink" Target="https://vsekonkursy.ru/goto/https:/vk.com/pasvik51?w=wall-84916495_3911" TargetMode="External"/><Relationship Id="rId34" Type="http://schemas.openxmlformats.org/officeDocument/2006/relationships/hyperlink" Target="https://vk.com/away.php?to=https%3A%2F%2Fopencalls.ru%2Fcraft&amp;post=-24337669_29825&amp;cc_key=" TargetMode="External"/><Relationship Id="rId42" Type="http://schemas.openxmlformats.org/officeDocument/2006/relationships/hyperlink" Target="https://vk.com/away.php?to=http%3A%2F%2Fkonkurs-klass.ru%2F&amp;post=-43010524_55008&amp;cc_key=" TargetMode="External"/><Relationship Id="rId47" Type="http://schemas.openxmlformats.org/officeDocument/2006/relationships/hyperlink" Target="https://vsekonkursy.ru/goto/https:/alpinefellowship.com/visual-art-prize" TargetMode="External"/><Relationship Id="rId50" Type="http://schemas.openxmlformats.org/officeDocument/2006/relationships/hyperlink" Target="https://vk.com/away.php?to=https%3A%2F%2Fauthor.today%2Fpost%2F337862&amp;post=-156491596_16770&amp;cc_key=" TargetMode="External"/><Relationship Id="rId55" Type="http://schemas.openxmlformats.org/officeDocument/2006/relationships/hyperlink" Target="https://cptgrants.org/grants/1407" TargetMode="External"/><Relationship Id="rId63" Type="http://schemas.openxmlformats.org/officeDocument/2006/relationships/hyperlink" Target="https://vsekonkursy.ru/goto/https:/www.phodar.net/" TargetMode="External"/><Relationship Id="rId68" Type="http://schemas.openxmlformats.org/officeDocument/2006/relationships/hyperlink" Target="https://vk.com/away.php?to=http%3A%2F%2Fxn---57-5cdzalims2anxeq0q.xn--p1ai%2F2022%2F10%2F17%2F1160%2F&amp;post=-43010524_54811&amp;cc_key=" TargetMode="External"/><Relationship Id="rId76" Type="http://schemas.openxmlformats.org/officeDocument/2006/relationships/hyperlink" Target="https://vk.com/away.php?to=https%3A%2F%2Fprodaman.ru%2Fprodaman%2Fcontests%2FSemejnye-intrigi&amp;post=-156491596_16356&amp;cc_key=" TargetMode="External"/><Relationship Id="rId7" Type="http://schemas.openxmlformats.org/officeDocument/2006/relationships/hyperlink" Target="https://vk.com/@rasskazy_zine-avtoram" TargetMode="External"/><Relationship Id="rId71" Type="http://schemas.openxmlformats.org/officeDocument/2006/relationships/hyperlink" Target="https://vk.com/away.php?to=http%3A%2F%2Fkislorodbooks.ru%2F&amp;post=-43010524_54801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otocrowd.com/photo-competitions/photography-awards/pa2faward-2023/" TargetMode="External"/><Relationship Id="rId29" Type="http://schemas.openxmlformats.org/officeDocument/2006/relationships/hyperlink" Target="https://vk.com/away.php?to=https%3A%2F%2Fdomgubernia.ru%2Fmoya-igra-2023%2F&amp;post=-43010524_54936&amp;cc_key=" TargetMode="External"/><Relationship Id="rId11" Type="http://schemas.openxmlformats.org/officeDocument/2006/relationships/hyperlink" Target="https://artek.org/informaciya-dlya-roditelyay/kak-poluchitsya-putevku-v-artek/" TargetMode="External"/><Relationship Id="rId24" Type="http://schemas.openxmlformats.org/officeDocument/2006/relationships/hyperlink" Target="https://fond.historyrussia.org/novosti/otkryt-prijom-zayavok-na-konkursy-proektov-fonda-istoriya-otechestva-4.html" TargetMode="External"/><Relationship Id="rId32" Type="http://schemas.openxmlformats.org/officeDocument/2006/relationships/hyperlink" Target="https://grants.culture.ru/grants/konkurs-na-predostavlenie-grantov-nekommercheskim-organizatsiyam-rossiyskogo-fonda-kultury/?sphrase_id=112020" TargetMode="External"/><Relationship Id="rId37" Type="http://schemas.openxmlformats.org/officeDocument/2006/relationships/hyperlink" Target="https://vsekonkursy.ru/goto/https:/medibang.com/contest/artstreet202301/" TargetMode="External"/><Relationship Id="rId40" Type="http://schemas.openxmlformats.org/officeDocument/2006/relationships/hyperlink" Target="https://vsekonkursy.ru/goto/https:/%D0%BC%D0%B2%D0%B4.%D1%80%D1%84/mvd/structure1/Glavnie_upravlenija/gunk/%D0%BA%D0%BE%D0%BD%D0%BA%D1%83%D1%80%D1%81-%D1%81%D0%BE%D1%86%D1%80%D0%B5%D0%BA%D0%BB%D0%B0%D0%BC%D1%8B" TargetMode="External"/><Relationship Id="rId45" Type="http://schemas.openxmlformats.org/officeDocument/2006/relationships/hyperlink" Target="https://vk.com/club146717930" TargetMode="External"/><Relationship Id="rId53" Type="http://schemas.openxmlformats.org/officeDocument/2006/relationships/hyperlink" Target="https://vk.com/away.php?to=https%3A%2F%2Flanding.selfpub.ru%2Fbook-therapy-2022&amp;post=-156491596_16328&amp;cc_key=" TargetMode="External"/><Relationship Id="rId58" Type="http://schemas.openxmlformats.org/officeDocument/2006/relationships/hyperlink" Target="https://cptgrants.org/grants/1573" TargetMode="External"/><Relationship Id="rId66" Type="http://schemas.openxmlformats.org/officeDocument/2006/relationships/hyperlink" Target="https://vk.com/away.php?to=https%3A%2F%2Fwww.dramteatr.ru%2F&amp;post=-43010524_54909&amp;cc_key=" TargetMode="External"/><Relationship Id="rId74" Type="http://schemas.openxmlformats.org/officeDocument/2006/relationships/hyperlink" Target="https://lit.center/premia_tvardovskogo/" TargetMode="External"/><Relationship Id="rId79" Type="http://schemas.openxmlformats.org/officeDocument/2006/relationships/hyperlink" Target="https://prodaman.ru/prodaman/contests/Otbor-na-dolzhnost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vk.com/away.php?to=https%3A%2F%2Fknigoluby.ru%2F%EA%EE%ED%EA%F3%F0%F1%FB%2F&amp;post=-43010524_54945&amp;cc_key=" TargetMode="External"/><Relationship Id="rId10" Type="http://schemas.openxmlformats.org/officeDocument/2006/relationships/hyperlink" Target="https://vk.com/grants" TargetMode="External"/><Relationship Id="rId19" Type="http://schemas.openxmlformats.org/officeDocument/2006/relationships/hyperlink" Target="https://konferencii.ru/info/143203" TargetMode="External"/><Relationship Id="rId31" Type="http://schemas.openxmlformats.org/officeDocument/2006/relationships/hyperlink" Target="https://vk.com/away.php?to=https%3A%2F%2Fftscience.ru%2Fleninagrad%2F&amp;post=-43010524_55068&amp;cc_key=" TargetMode="External"/><Relationship Id="rId44" Type="http://schemas.openxmlformats.org/officeDocument/2006/relationships/hyperlink" Target="https://vk.com/away.php?to=https%3A%2F%2Fauthor.today%2Fcontest%2F28&amp;post=-43010524_52967&amp;cc_key=" TargetMode="External"/><Relationship Id="rId52" Type="http://schemas.openxmlformats.org/officeDocument/2006/relationships/hyperlink" Target="http://www.typography-museum.gr/7th-poster-contest-2022/" TargetMode="External"/><Relationship Id="rId60" Type="http://schemas.openxmlformats.org/officeDocument/2006/relationships/hyperlink" Target="https://docs.edu.gov.ru/document/1fc34c6906652e2600f203e8e2bdb8fd" TargetMode="External"/><Relationship Id="rId65" Type="http://schemas.openxmlformats.org/officeDocument/2006/relationships/hyperlink" Target="https://konferen.ru/preview/12875" TargetMode="External"/><Relationship Id="rId73" Type="http://schemas.openxmlformats.org/officeDocument/2006/relationships/hyperlink" Target="https://vk.com/away.php?to=http%3A%2F%2Fnewbook-awards.ru%2F&amp;post=-156491596_16598&amp;cc_key=" TargetMode="External"/><Relationship Id="rId78" Type="http://schemas.openxmlformats.org/officeDocument/2006/relationships/hyperlink" Target="https://lit.center/konkurs-v-speczvypusk-iyunya-2023-fentezinye-zapiski/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lizabethgreenshieldsfoundation.org/" TargetMode="External"/><Relationship Id="rId14" Type="http://schemas.openxmlformats.org/officeDocument/2006/relationships/hyperlink" Target="https://xn--80aaa5abrkwikf2d3f.xn--p1ai/" TargetMode="External"/><Relationship Id="rId22" Type="http://schemas.openxmlformats.org/officeDocument/2006/relationships/hyperlink" Target="https://vk.com/away.php?to=https%3A%2F%2Frodnyegoroda.ru%2Fprojects%2Fall%2Fumnozhaia-talanty&amp;post=-43010524_55069&amp;cc_key=" TargetMode="External"/><Relationship Id="rId27" Type="http://schemas.openxmlformats.org/officeDocument/2006/relationships/hyperlink" Target="https://vk.com/away.php?to=http%3A%2F%2Fwww.rba.ru%2Fnews%2Fnews_5104.html&amp;post=-43010524_54950&amp;cc_key=" TargetMode="External"/><Relationship Id="rId30" Type="http://schemas.openxmlformats.org/officeDocument/2006/relationships/hyperlink" Target="http://animafest.hr/en/2023/news/read/submit_your_film_for_33rd_world_festival_of_animated_film_animafest_zagreb_2023" TargetMode="External"/><Relationship Id="rId35" Type="http://schemas.openxmlformats.org/officeDocument/2006/relationships/hyperlink" Target="https://vk.com/away.php?to=http%3A%2F%2Fsamlib.ru%2Fw%2Fwysokie_k_2%2Fwk1302pravila.shtml&amp;post=-156491596_16713&amp;cc_key=" TargetMode="External"/><Relationship Id="rId43" Type="http://schemas.openxmlformats.org/officeDocument/2006/relationships/hyperlink" Target="https://vsekonkursy.ru/goto/http:/forsight-konkurs.ru/" TargetMode="External"/><Relationship Id="rId48" Type="http://schemas.openxmlformats.org/officeDocument/2006/relationships/hyperlink" Target="https://prodaman.ru/prodaman/contests/Snezhnaya-skazka-Sezon-6" TargetMode="External"/><Relationship Id="rId56" Type="http://schemas.openxmlformats.org/officeDocument/2006/relationships/hyperlink" Target="https://cptgrants.org/grants/1629" TargetMode="External"/><Relationship Id="rId64" Type="http://schemas.openxmlformats.org/officeDocument/2006/relationships/hyperlink" Target="https://vsekonkursy.ru/goto/https:/www.reminiscence-competition.com/" TargetMode="External"/><Relationship Id="rId69" Type="http://schemas.openxmlformats.org/officeDocument/2006/relationships/hyperlink" Target="https://vk.com/away.php?to=http%3A%2F%2Fcptgrants.org%2Fgrants%2F1641&amp;post=-165076244_789&amp;cc_key=" TargetMode="External"/><Relationship Id="rId77" Type="http://schemas.openxmlformats.org/officeDocument/2006/relationships/hyperlink" Target="https://vk.com/club197887414" TargetMode="External"/><Relationship Id="rId8" Type="http://schemas.openxmlformats.org/officeDocument/2006/relationships/hyperlink" Target="https://inachemag.tilda.ws/opencall/6/22" TargetMode="External"/><Relationship Id="rId51" Type="http://schemas.openxmlformats.org/officeDocument/2006/relationships/hyperlink" Target="http://www.utr.spb.ru/index.html" TargetMode="External"/><Relationship Id="rId72" Type="http://schemas.openxmlformats.org/officeDocument/2006/relationships/hyperlink" Target="https://vk.com/away.php?to=http%3A%2F%2Ffancon.ru&amp;post=-156491596_16787&amp;cc_key=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chtivo.spb.ru/authors.html" TargetMode="External"/><Relationship Id="rId17" Type="http://schemas.openxmlformats.org/officeDocument/2006/relationships/hyperlink" Target="https://vk.com/translationteachers?w=wall-165355774_1178" TargetMode="External"/><Relationship Id="rId25" Type="http://schemas.openxmlformats.org/officeDocument/2006/relationships/hyperlink" Target="https://vk.com/away.php?to=http%3A%2F%2Fsamlib.ru%2Fz%2Fzhiznx_e%2Fotrazenie-2202.shtml&amp;post=-156491596_16602&amp;cc_key=" TargetMode="External"/><Relationship Id="rId33" Type="http://schemas.openxmlformats.org/officeDocument/2006/relationships/hyperlink" Target="https://fondpotanin.ru/competitions/kreativnyy-muzey/" TargetMode="External"/><Relationship Id="rId38" Type="http://schemas.openxmlformats.org/officeDocument/2006/relationships/hyperlink" Target="https://vk.com/away.php?to=http%3A%2F%2Flevitovfest.ru%2F&amp;post=-156491596_16412&amp;cc_key=" TargetMode="External"/><Relationship Id="rId46" Type="http://schemas.openxmlformats.org/officeDocument/2006/relationships/hyperlink" Target="https://vk.com/away.php?to=https%3A%2F%2Fstenincontest.ru%2F&amp;post=-43010524_54903&amp;cc_key=" TargetMode="External"/><Relationship Id="rId59" Type="http://schemas.openxmlformats.org/officeDocument/2006/relationships/hyperlink" Target="https://konferencii.ru/info/142742" TargetMode="External"/><Relationship Id="rId67" Type="http://schemas.openxmlformats.org/officeDocument/2006/relationships/hyperlink" Target="https://cptgrants.org/grants/1616" TargetMode="External"/><Relationship Id="rId20" Type="http://schemas.openxmlformats.org/officeDocument/2006/relationships/hyperlink" Target="https://vk.com/away.php?to=https%3A%2F%2Fwww.goslitmuz.ru%2Fnews%2F158%2F16377%2F&amp;post=-43010524_55012&amp;cc_key=" TargetMode="External"/><Relationship Id="rId41" Type="http://schemas.openxmlformats.org/officeDocument/2006/relationships/hyperlink" Target="https://vk.com/away.php?to=https%3A%2F%2Fxn--80aeeqaabljrdbg6a3ahhcl4ay9hsa.xn--p1ai%2F&amp;post=-165076244_1342&amp;cc_key=" TargetMode="External"/><Relationship Id="rId54" Type="http://schemas.openxmlformats.org/officeDocument/2006/relationships/hyperlink" Target="https://vsekonkursy.ru/goto/https:/landing.selfpub.ru/fantasy-battle-2022" TargetMode="External"/><Relationship Id="rId62" Type="http://schemas.openxmlformats.org/officeDocument/2006/relationships/hyperlink" Target="https://vk.com/away.php?to=http%3A%2F%2Fstdrf.ru%2Fnews%2F4081%2F&amp;post=-43010524_54848&amp;cc_key=" TargetMode="External"/><Relationship Id="rId70" Type="http://schemas.openxmlformats.org/officeDocument/2006/relationships/hyperlink" Target="https://cptgrants.org/grants/1429" TargetMode="External"/><Relationship Id="rId75" Type="http://schemas.openxmlformats.org/officeDocument/2006/relationships/hyperlink" Target="https://vk.com/away.php?to=http%3A%2F%2Fxn--90abcgcbbuckkk9agbph6s.xn--p1ai%2F&amp;post=-43010524_54989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libhm" TargetMode="External"/><Relationship Id="rId15" Type="http://schemas.openxmlformats.org/officeDocument/2006/relationships/hyperlink" Target="https://vk.com/away.php?to=http%3A%2F%2Fyouthy.ru%2F&amp;post=-43010524_54949&amp;cc_key=" TargetMode="External"/><Relationship Id="rId23" Type="http://schemas.openxmlformats.org/officeDocument/2006/relationships/hyperlink" Target="https://libfl.ru/ru/biblioteka-inostrannoy-literatury/about/awards/premiya-rudomino/premiya-rudomino" TargetMode="External"/><Relationship Id="rId28" Type="http://schemas.openxmlformats.org/officeDocument/2006/relationships/hyperlink" Target="https://vk.com/eduaid?w=wall-43010524_54812" TargetMode="External"/><Relationship Id="rId36" Type="http://schemas.openxmlformats.org/officeDocument/2006/relationships/hyperlink" Target="https://www.alt.ranepa.ru/files/news/2022/2022_10_17_09.pdf" TargetMode="External"/><Relationship Id="rId49" Type="http://schemas.openxmlformats.org/officeDocument/2006/relationships/hyperlink" Target="https://vk.com/away.php?to=https%3A%2F%2Fopencalls.ru%2Fseasons&amp;post=-24337669_29818&amp;cc_key=" TargetMode="External"/><Relationship Id="rId57" Type="http://schemas.openxmlformats.org/officeDocument/2006/relationships/hyperlink" Target="https://russkiymir.ru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5955</Words>
  <Characters>33949</Characters>
  <Application>Microsoft Office Word</Application>
  <DocSecurity>0</DocSecurity>
  <Lines>282</Lines>
  <Paragraphs>79</Paragraphs>
  <ScaleCrop>false</ScaleCrop>
  <Company/>
  <LinksUpToDate>false</LinksUpToDate>
  <CharactersWithSpaces>39825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2023-01-18T06:28:00Z</dcterms:created>
  <dcterms:modified xsi:type="dcterms:W3CDTF">2023-01-18T06:28:00Z</dcterms:modified>
</cp:coreProperties>
</file>